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97" w:rsidRPr="00717497" w:rsidRDefault="00717497" w:rsidP="0071749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  <w:r w:rsidRPr="00717497">
        <w:rPr>
          <w:bCs w:val="0"/>
          <w:spacing w:val="-6"/>
          <w:sz w:val="28"/>
          <w:szCs w:val="28"/>
        </w:rPr>
        <w:t>Правила поведения при пожаре</w:t>
      </w:r>
    </w:p>
    <w:p w:rsidR="00717497" w:rsidRPr="00717497" w:rsidRDefault="00717497" w:rsidP="0071749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-6"/>
          <w:sz w:val="28"/>
          <w:szCs w:val="28"/>
        </w:rPr>
      </w:pP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497">
        <w:rPr>
          <w:b/>
          <w:bCs/>
          <w:sz w:val="28"/>
          <w:szCs w:val="28"/>
          <w:bdr w:val="none" w:sz="0" w:space="0" w:color="auto" w:frame="1"/>
        </w:rPr>
        <w:t>Пожаром</w:t>
      </w:r>
      <w:r w:rsidRPr="00717497">
        <w:rPr>
          <w:sz w:val="28"/>
          <w:szCs w:val="28"/>
        </w:rPr>
        <w:t> 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</w:t>
      </w:r>
      <w:r>
        <w:rPr>
          <w:sz w:val="28"/>
          <w:szCs w:val="28"/>
        </w:rPr>
        <w:t xml:space="preserve"> </w:t>
      </w:r>
      <w:r w:rsidRPr="00717497">
        <w:rPr>
          <w:sz w:val="28"/>
          <w:szCs w:val="28"/>
        </w:rPr>
        <w:t xml:space="preserve">Пожары приносят неисчислимые беды, </w:t>
      </w:r>
      <w:proofErr w:type="spellStart"/>
      <w:r w:rsidRPr="00717497">
        <w:rPr>
          <w:sz w:val="28"/>
          <w:szCs w:val="28"/>
        </w:rPr>
        <w:t>травмирование</w:t>
      </w:r>
      <w:proofErr w:type="spellEnd"/>
      <w:r w:rsidRPr="00717497">
        <w:rPr>
          <w:sz w:val="28"/>
          <w:szCs w:val="28"/>
        </w:rPr>
        <w:t xml:space="preserve"> и гибель людей, они уничтожают все на своем пути, наносят непоправимый вред окружающей природной среде.</w:t>
      </w:r>
    </w:p>
    <w:p w:rsidR="00717497" w:rsidRDefault="00717497" w:rsidP="007174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17497">
        <w:rPr>
          <w:b/>
          <w:bCs/>
          <w:sz w:val="28"/>
          <w:szCs w:val="28"/>
          <w:u w:val="single"/>
          <w:bdr w:val="none" w:sz="0" w:space="0" w:color="auto" w:frame="1"/>
        </w:rPr>
        <w:t>Основные причины возникновения пожаров: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1. Нарушение устройства и эксплуатации печей.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2. Нарушение правил устройства и эксплуатации электрооборудования.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3. Неосторожное обращение с огнем.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4. Нарушение правил устройства и эксплуатации транспортных средств.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5. Поджог.</w:t>
      </w:r>
    </w:p>
    <w:p w:rsid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b/>
          <w:bCs/>
          <w:sz w:val="28"/>
          <w:szCs w:val="28"/>
          <w:bdr w:val="none" w:sz="0" w:space="0" w:color="auto" w:frame="1"/>
        </w:rPr>
        <w:t>Что </w:t>
      </w:r>
      <w:r w:rsidRPr="00717497">
        <w:rPr>
          <w:b/>
          <w:bCs/>
          <w:sz w:val="28"/>
          <w:szCs w:val="28"/>
          <w:u w:val="single"/>
          <w:bdr w:val="none" w:sz="0" w:space="0" w:color="auto" w:frame="1"/>
        </w:rPr>
        <w:t>НИКОГДА НЕ НУЖНО</w:t>
      </w:r>
      <w:r w:rsidRPr="00717497">
        <w:rPr>
          <w:sz w:val="28"/>
          <w:szCs w:val="28"/>
        </w:rPr>
        <w:t> делать при пожаре в доме (квартире):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- пытаться выйти через задымленный коридор или лестницу (дым очень токсичен, горячий воздух может также обжечь легкие);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 xml:space="preserve">- прыгать из окна 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b/>
          <w:bCs/>
          <w:sz w:val="28"/>
          <w:szCs w:val="28"/>
          <w:u w:val="single"/>
          <w:bdr w:val="none" w:sz="0" w:space="0" w:color="auto" w:frame="1"/>
        </w:rPr>
        <w:t>Пожар в доме, здании школы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При возникновении пожара в доме, квартире, здании необходимо выполнять следующие требования: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Не паниковать;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Вызвать пожарных и спасателей по телефону «01», «112»;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Закрыть все окна и двери;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Найти и вывести маленьких детей, которые прячутся в шкафах, под столами, в туалетных комнатах. Помочь старикам, пострадавшим;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Взять с собой документы, деньги, ценные вещи;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Быстро, без давки покинуть опасную зону пожара, по заранее изученному безопасному маршруту, используя запасные выходы, пожарные лестницы;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>Постоянно подавать звуковые сигналы;</w:t>
      </w:r>
    </w:p>
    <w:p w:rsidR="00717497" w:rsidRPr="00717497" w:rsidRDefault="00717497" w:rsidP="0071749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7497">
        <w:rPr>
          <w:sz w:val="28"/>
          <w:szCs w:val="28"/>
        </w:rPr>
        <w:t xml:space="preserve">Не </w:t>
      </w:r>
      <w:r>
        <w:rPr>
          <w:sz w:val="28"/>
          <w:szCs w:val="28"/>
        </w:rPr>
        <w:t>закрывать входную дверь на ключ.</w:t>
      </w:r>
    </w:p>
    <w:p w:rsid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Территориальный отдел надзорной деятельности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и профилактической работы по Улаганскому и Кош-Агачскому районам</w:t>
      </w:r>
    </w:p>
    <w:p w:rsidR="006B2999" w:rsidRPr="006B2999" w:rsidRDefault="006B2999" w:rsidP="00717497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sz w:val="28"/>
          <w:szCs w:val="28"/>
        </w:rPr>
      </w:pPr>
      <w:proofErr w:type="spellStart"/>
      <w:r w:rsidRPr="006B2999">
        <w:rPr>
          <w:color w:val="000000"/>
          <w:sz w:val="28"/>
          <w:szCs w:val="28"/>
        </w:rPr>
        <w:t>УНДиПР</w:t>
      </w:r>
      <w:proofErr w:type="spellEnd"/>
      <w:r w:rsidRPr="006B2999">
        <w:rPr>
          <w:color w:val="000000"/>
          <w:sz w:val="28"/>
          <w:szCs w:val="28"/>
        </w:rPr>
        <w:t xml:space="preserve"> ГУ МЧС России по Республике Алтай</w:t>
      </w:r>
      <w:bookmarkStart w:id="0" w:name="_GoBack"/>
      <w:bookmarkEnd w:id="0"/>
    </w:p>
    <w:sectPr w:rsidR="006B2999" w:rsidRPr="006B2999" w:rsidSect="006B299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A"/>
    <w:rsid w:val="0007543A"/>
    <w:rsid w:val="00297983"/>
    <w:rsid w:val="002E449B"/>
    <w:rsid w:val="00514EF3"/>
    <w:rsid w:val="005B02FA"/>
    <w:rsid w:val="006B2999"/>
    <w:rsid w:val="00717497"/>
    <w:rsid w:val="007F3E78"/>
    <w:rsid w:val="00AE6704"/>
    <w:rsid w:val="00F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4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717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4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717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und-ulagan</dc:creator>
  <cp:lastModifiedBy>und-ulagan</cp:lastModifiedBy>
  <cp:revision>4</cp:revision>
  <dcterms:created xsi:type="dcterms:W3CDTF">2022-01-19T04:29:00Z</dcterms:created>
  <dcterms:modified xsi:type="dcterms:W3CDTF">2022-01-19T04:34:00Z</dcterms:modified>
</cp:coreProperties>
</file>